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AC9F" w14:textId="1F8CADBA" w:rsidR="00F92FBF" w:rsidRDefault="00F92FBF">
      <w:pPr>
        <w:spacing w:after="160" w:line="259" w:lineRule="auto"/>
        <w:rPr>
          <w:rFonts w:ascii="Cambria" w:hAnsi="Cambria"/>
          <w:b/>
          <w:bCs/>
          <w:caps/>
        </w:rPr>
      </w:pPr>
      <w:r>
        <w:rPr>
          <w:rFonts w:ascii="Cambria" w:hAnsi="Cambria"/>
          <w:b/>
          <w:bCs/>
          <w:caps/>
          <w:noProof/>
          <w:lang w:eastAsia="sk-SK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FA27C2C" wp14:editId="13185D81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38484" cy="10662554"/>
            <wp:effectExtent l="0" t="0" r="5715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RONIZÁCIA SVÄTÉHO PÍSMA V DOMÁCNOST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66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caps/>
        </w:rPr>
        <w:br w:type="page"/>
      </w:r>
      <w:bookmarkStart w:id="0" w:name="_GoBack"/>
      <w:bookmarkEnd w:id="0"/>
    </w:p>
    <w:p w14:paraId="2A285074" w14:textId="6352C843" w:rsidR="00017F2E" w:rsidRPr="009D6FD6" w:rsidRDefault="00017F2E" w:rsidP="009D6FD6">
      <w:pPr>
        <w:spacing w:line="276" w:lineRule="auto"/>
        <w:jc w:val="center"/>
        <w:rPr>
          <w:rFonts w:ascii="Cambria" w:hAnsi="Cambria"/>
          <w:b/>
          <w:bCs/>
          <w:caps/>
        </w:rPr>
      </w:pPr>
      <w:r w:rsidRPr="009D6FD6">
        <w:rPr>
          <w:rFonts w:ascii="Cambria" w:hAnsi="Cambria"/>
          <w:b/>
          <w:bCs/>
          <w:caps/>
        </w:rPr>
        <w:lastRenderedPageBreak/>
        <w:t>Intronizácia Svätého písma v domácnosti</w:t>
      </w:r>
    </w:p>
    <w:p w14:paraId="67A34024" w14:textId="3CBACE26" w:rsidR="00017F2E" w:rsidRPr="009D6FD6" w:rsidRDefault="00017F2E" w:rsidP="009D6FD6">
      <w:pPr>
        <w:spacing w:line="276" w:lineRule="auto"/>
        <w:jc w:val="center"/>
        <w:rPr>
          <w:rFonts w:ascii="Cambria" w:hAnsi="Cambria"/>
          <w:b/>
        </w:rPr>
      </w:pPr>
      <w:r w:rsidRPr="009D6FD6">
        <w:rPr>
          <w:rFonts w:ascii="Cambria" w:hAnsi="Cambria"/>
          <w:b/>
        </w:rPr>
        <w:t xml:space="preserve">Nedeľa Božieho slova, </w:t>
      </w:r>
      <w:r w:rsidR="00330B62" w:rsidRPr="009D6FD6">
        <w:rPr>
          <w:rFonts w:ascii="Cambria" w:hAnsi="Cambria"/>
          <w:b/>
        </w:rPr>
        <w:t>26</w:t>
      </w:r>
      <w:r w:rsidRPr="009D6FD6">
        <w:rPr>
          <w:rFonts w:ascii="Cambria" w:hAnsi="Cambria"/>
          <w:b/>
        </w:rPr>
        <w:t>. január 202</w:t>
      </w:r>
      <w:r w:rsidR="00330B62" w:rsidRPr="009D6FD6">
        <w:rPr>
          <w:rFonts w:ascii="Cambria" w:hAnsi="Cambria"/>
          <w:b/>
        </w:rPr>
        <w:t>5</w:t>
      </w:r>
    </w:p>
    <w:p w14:paraId="7CE08249" w14:textId="77777777" w:rsidR="00017F2E" w:rsidRPr="009D6FD6" w:rsidRDefault="00017F2E" w:rsidP="009D6FD6">
      <w:pPr>
        <w:spacing w:line="276" w:lineRule="auto"/>
        <w:jc w:val="center"/>
        <w:rPr>
          <w:rFonts w:ascii="Cambria" w:hAnsi="Cambria"/>
          <w:b/>
        </w:rPr>
      </w:pPr>
    </w:p>
    <w:p w14:paraId="4BF32939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</w:rPr>
        <w:t>1. Príprava</w:t>
      </w:r>
    </w:p>
    <w:p w14:paraId="4A814F8A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color w:val="FF0000"/>
        </w:rPr>
      </w:pPr>
      <w:r w:rsidRPr="009D6FD6">
        <w:rPr>
          <w:rFonts w:ascii="Cambria" w:hAnsi="Cambria"/>
          <w:color w:val="FF0000"/>
        </w:rPr>
        <w:t>Pripravte si v domácnosti stolík alebo poličku, na ktorú dáte čistý obrus, sviečku, kríž, prípadne kvety a podstavec, na ktorý položíte knihu Svätého písma. Toto miesto môže slúžiť na pravidelné čítanie Svätého písma počas celého roka. Písmeno „</w:t>
      </w:r>
      <w:r w:rsidRPr="009D6FD6">
        <w:rPr>
          <w:rFonts w:ascii="Cambria" w:hAnsi="Cambria"/>
          <w:b/>
        </w:rPr>
        <w:t>P</w:t>
      </w:r>
      <w:r w:rsidRPr="009D6FD6">
        <w:rPr>
          <w:rFonts w:ascii="Cambria" w:hAnsi="Cambria"/>
          <w:color w:val="FF0000"/>
        </w:rPr>
        <w:t>“ označuje toho, kto pobožnosť vedie. Písmeno „</w:t>
      </w:r>
      <w:r w:rsidRPr="009D6FD6">
        <w:rPr>
          <w:rFonts w:ascii="Cambria" w:hAnsi="Cambria"/>
          <w:b/>
        </w:rPr>
        <w:t>S</w:t>
      </w:r>
      <w:r w:rsidRPr="009D6FD6">
        <w:rPr>
          <w:rFonts w:ascii="Cambria" w:hAnsi="Cambria"/>
          <w:color w:val="FF0000"/>
        </w:rPr>
        <w:t>“ označuje spoločné odpovede všetkých.</w:t>
      </w:r>
    </w:p>
    <w:p w14:paraId="5DD5472F" w14:textId="77777777" w:rsidR="00017F2E" w:rsidRPr="00A566B6" w:rsidRDefault="00017F2E" w:rsidP="009D6FD6">
      <w:pPr>
        <w:spacing w:line="276" w:lineRule="auto"/>
        <w:jc w:val="both"/>
        <w:rPr>
          <w:rFonts w:ascii="Cambria" w:hAnsi="Cambria"/>
          <w:sz w:val="10"/>
          <w:szCs w:val="10"/>
        </w:rPr>
      </w:pPr>
    </w:p>
    <w:p w14:paraId="5A18BF0C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</w:rPr>
        <w:t>2. Procesia a litánie</w:t>
      </w:r>
    </w:p>
    <w:p w14:paraId="02661B8F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color w:val="FF0000"/>
        </w:rPr>
      </w:pPr>
      <w:r w:rsidRPr="009D6FD6">
        <w:rPr>
          <w:rFonts w:ascii="Cambria" w:hAnsi="Cambria"/>
          <w:color w:val="FF0000"/>
        </w:rPr>
        <w:t>Celý obrad nech sa začne pred dverami izby, kde sa zhromaždí celá rodina. Jeden člen rodiny drží Sväté písmo úctivo zdvihnuté pred sebou vo výške hrude a pomaly kráča k stolíku. Ostatní idú za ním. Medzitým ten, kto vedie pobožnosť, číta litánie:</w:t>
      </w:r>
    </w:p>
    <w:p w14:paraId="223BFB84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bCs/>
        </w:rPr>
      </w:pPr>
      <w:r w:rsidRPr="009D6FD6">
        <w:rPr>
          <w:rFonts w:ascii="Cambria" w:hAnsi="Cambria"/>
          <w:b/>
          <w:color w:val="FF0000"/>
        </w:rPr>
        <w:t xml:space="preserve">P: </w:t>
      </w:r>
      <w:r w:rsidRPr="009D6FD6">
        <w:rPr>
          <w:rFonts w:ascii="Cambria" w:hAnsi="Cambria"/>
          <w:bCs/>
        </w:rPr>
        <w:t>V mene Otca i Syna i Ducha Svätého.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/>
          <w:color w:val="FF0000"/>
        </w:rPr>
        <w:t xml:space="preserve">S: </w:t>
      </w:r>
      <w:r w:rsidRPr="009D6FD6">
        <w:rPr>
          <w:rFonts w:ascii="Cambria" w:hAnsi="Cambria"/>
          <w:bCs/>
          <w:i/>
          <w:iCs/>
        </w:rPr>
        <w:t>Amen.</w:t>
      </w:r>
    </w:p>
    <w:p w14:paraId="3A6D1A47" w14:textId="6BE0AB29" w:rsidR="00017F2E" w:rsidRPr="009D6FD6" w:rsidRDefault="00017F2E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>Volajme spoločne</w:t>
      </w:r>
      <w:r w:rsidRPr="009C6CEF">
        <w:rPr>
          <w:rFonts w:ascii="Cambria" w:hAnsi="Cambria"/>
          <w:bCs/>
        </w:rPr>
        <w:t xml:space="preserve">: </w:t>
      </w:r>
      <w:r w:rsidRPr="009D6FD6">
        <w:rPr>
          <w:rFonts w:ascii="Cambria" w:hAnsi="Cambria"/>
        </w:rPr>
        <w:t xml:space="preserve">Pane Ježišu, ty si naša nádej!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  <w:iCs/>
        </w:rPr>
        <w:t>Pane Ježišu, ty si naša nádej!</w:t>
      </w:r>
    </w:p>
    <w:p w14:paraId="0695EC0A" w14:textId="3848248B" w:rsidR="00017F2E" w:rsidRPr="009D6FD6" w:rsidRDefault="00017F2E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>Stal si sa jedným z nás, aby si nám hovoril o láske Otca.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  <w:iCs/>
        </w:rPr>
        <w:t>Pane Ježišu, ty si naša nádej!</w:t>
      </w:r>
    </w:p>
    <w:p w14:paraId="7A227250" w14:textId="2610F168" w:rsidR="00017F2E" w:rsidRPr="009D6FD6" w:rsidRDefault="00017F2E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Na tebe spočinul Duch Pána, ktorý ťa pomazal.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  <w:color w:val="FF0000"/>
        </w:rPr>
        <w:t xml:space="preserve"> </w:t>
      </w:r>
      <w:r w:rsidRPr="009D6FD6">
        <w:rPr>
          <w:rFonts w:ascii="Cambria" w:hAnsi="Cambria"/>
          <w:i/>
          <w:iCs/>
        </w:rPr>
        <w:t xml:space="preserve">Pane Ježišu, ty si naša nádej! </w:t>
      </w:r>
    </w:p>
    <w:p w14:paraId="0B3EBE3F" w14:textId="731D8DFC" w:rsidR="00017F2E" w:rsidRPr="009D6FD6" w:rsidRDefault="00017F2E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 xml:space="preserve">P: </w:t>
      </w:r>
      <w:r w:rsidRPr="009D6FD6">
        <w:rPr>
          <w:rFonts w:ascii="Cambria" w:hAnsi="Cambria"/>
        </w:rPr>
        <w:t xml:space="preserve">Ty </w:t>
      </w:r>
      <w:r w:rsidR="009C6CEF">
        <w:rPr>
          <w:rFonts w:ascii="Cambria" w:hAnsi="Cambria"/>
        </w:rPr>
        <w:t>l</w:t>
      </w:r>
      <w:r w:rsidR="00330B62" w:rsidRPr="009D6FD6">
        <w:rPr>
          <w:rFonts w:ascii="Cambria" w:hAnsi="Cambria"/>
        </w:rPr>
        <w:t>ámeš okovy hriechu a oslobodzuješ nás z väzenia smrti.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="00330B62" w:rsidRPr="009D6FD6">
        <w:rPr>
          <w:rFonts w:ascii="Cambria" w:hAnsi="Cambria"/>
          <w:i/>
          <w:iCs/>
        </w:rPr>
        <w:t>Pane Ježišu, ty si naša nádej!</w:t>
      </w:r>
    </w:p>
    <w:p w14:paraId="01153A7A" w14:textId="7F45286C" w:rsidR="00017F2E" w:rsidRPr="009D6FD6" w:rsidRDefault="00017F2E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 xml:space="preserve">P: </w:t>
      </w:r>
      <w:r w:rsidRPr="009D6FD6">
        <w:rPr>
          <w:rFonts w:ascii="Cambria" w:hAnsi="Cambria"/>
        </w:rPr>
        <w:t>Napĺňaš nás svojím Duchom Svätým</w:t>
      </w:r>
      <w:r w:rsidR="00330B62" w:rsidRPr="009D6FD6">
        <w:rPr>
          <w:rFonts w:ascii="Cambria" w:hAnsi="Cambria"/>
        </w:rPr>
        <w:t xml:space="preserve"> a</w:t>
      </w:r>
      <w:r w:rsidR="00972B0F">
        <w:rPr>
          <w:rFonts w:ascii="Cambria" w:hAnsi="Cambria"/>
        </w:rPr>
        <w:t> si pre nás zdrojom pokoja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="00330B62" w:rsidRPr="009D6FD6">
        <w:rPr>
          <w:rFonts w:ascii="Cambria" w:hAnsi="Cambria"/>
          <w:i/>
          <w:iCs/>
        </w:rPr>
        <w:t>Pane Ježišu, ty si naša nádej!</w:t>
      </w:r>
    </w:p>
    <w:p w14:paraId="267107A7" w14:textId="77777777" w:rsidR="00017F2E" w:rsidRPr="009D6FD6" w:rsidRDefault="00017F2E" w:rsidP="009D6FD6">
      <w:pPr>
        <w:spacing w:line="276" w:lineRule="auto"/>
        <w:jc w:val="both"/>
        <w:rPr>
          <w:rFonts w:ascii="Cambria" w:hAnsi="Cambria"/>
          <w:color w:val="FF0000"/>
        </w:rPr>
      </w:pPr>
      <w:r w:rsidRPr="009D6FD6">
        <w:rPr>
          <w:rFonts w:ascii="Cambria" w:hAnsi="Cambria"/>
          <w:color w:val="FF0000"/>
        </w:rPr>
        <w:t>Sväté písmo sa položí otvorené na stolík a každý z členov rodiny ho uctí bozkom.</w:t>
      </w:r>
    </w:p>
    <w:p w14:paraId="593F6763" w14:textId="77777777" w:rsidR="00017F2E" w:rsidRPr="00A566B6" w:rsidRDefault="00017F2E" w:rsidP="009D6FD6">
      <w:pPr>
        <w:spacing w:line="276" w:lineRule="auto"/>
        <w:jc w:val="both"/>
        <w:rPr>
          <w:rFonts w:ascii="Cambria" w:hAnsi="Cambria"/>
          <w:b/>
          <w:sz w:val="10"/>
          <w:szCs w:val="10"/>
        </w:rPr>
      </w:pPr>
    </w:p>
    <w:p w14:paraId="706E1E83" w14:textId="7C7E593B" w:rsidR="00017F2E" w:rsidRPr="009D6FD6" w:rsidRDefault="00017F2E" w:rsidP="009D6FD6">
      <w:pPr>
        <w:spacing w:line="276" w:lineRule="auto"/>
        <w:jc w:val="both"/>
        <w:rPr>
          <w:rFonts w:ascii="Cambria" w:hAnsi="Cambria"/>
        </w:rPr>
      </w:pPr>
      <w:r w:rsidRPr="009D6FD6">
        <w:rPr>
          <w:rFonts w:ascii="Cambria" w:hAnsi="Cambria"/>
          <w:b/>
        </w:rPr>
        <w:t>3. Čítanie Svätého písma</w:t>
      </w:r>
      <w:r w:rsidRPr="009D6FD6">
        <w:rPr>
          <w:rFonts w:ascii="Cambria" w:hAnsi="Cambria"/>
        </w:rPr>
        <w:t xml:space="preserve"> </w:t>
      </w:r>
      <w:r w:rsidRPr="009C6CEF">
        <w:rPr>
          <w:rFonts w:ascii="Cambria" w:hAnsi="Cambria"/>
          <w:color w:val="FF0000"/>
        </w:rPr>
        <w:t>(</w:t>
      </w:r>
      <w:r w:rsidR="009C6CEF">
        <w:rPr>
          <w:rFonts w:ascii="Cambria" w:hAnsi="Cambria"/>
          <w:color w:val="FF0000"/>
        </w:rPr>
        <w:t xml:space="preserve">číta </w:t>
      </w:r>
      <w:r w:rsidRPr="009C6CEF">
        <w:rPr>
          <w:rFonts w:ascii="Cambria" w:hAnsi="Cambria"/>
          <w:color w:val="FF0000"/>
        </w:rPr>
        <w:t>niekto z členov rodiny)</w:t>
      </w:r>
    </w:p>
    <w:p w14:paraId="4B956C25" w14:textId="2EA67D36" w:rsidR="00017F2E" w:rsidRPr="009D6FD6" w:rsidRDefault="00972B0F" w:rsidP="009D6FD6">
      <w:pPr>
        <w:spacing w:line="276" w:lineRule="auto"/>
        <w:jc w:val="both"/>
        <w:rPr>
          <w:rFonts w:ascii="Cambria" w:hAnsi="Cambria"/>
          <w:iCs/>
        </w:rPr>
      </w:pPr>
      <w:r>
        <w:rPr>
          <w:rFonts w:ascii="Cambria" w:hAnsi="Cambria"/>
        </w:rPr>
        <w:t>Započúvajme sa do slov z Lukášovho evanjelia</w:t>
      </w:r>
      <w:r w:rsidR="00017F2E" w:rsidRPr="009D6FD6">
        <w:rPr>
          <w:rFonts w:ascii="Cambria" w:hAnsi="Cambria"/>
        </w:rPr>
        <w:t xml:space="preserve"> </w:t>
      </w:r>
      <w:r w:rsidR="00017F2E" w:rsidRPr="009D6FD6">
        <w:rPr>
          <w:rFonts w:ascii="Cambria" w:hAnsi="Cambria"/>
          <w:iCs/>
        </w:rPr>
        <w:t>(</w:t>
      </w:r>
      <w:proofErr w:type="spellStart"/>
      <w:r w:rsidR="00A566B6">
        <w:rPr>
          <w:rFonts w:ascii="Cambria" w:hAnsi="Cambria"/>
          <w:iCs/>
        </w:rPr>
        <w:t>Lk</w:t>
      </w:r>
      <w:proofErr w:type="spellEnd"/>
      <w:r w:rsidR="00330B62" w:rsidRPr="009D6FD6">
        <w:rPr>
          <w:rFonts w:ascii="Cambria" w:hAnsi="Cambria"/>
          <w:iCs/>
        </w:rPr>
        <w:t>,</w:t>
      </w:r>
      <w:r w:rsidR="00A566B6">
        <w:rPr>
          <w:rFonts w:ascii="Cambria" w:hAnsi="Cambria"/>
          <w:iCs/>
        </w:rPr>
        <w:t xml:space="preserve"> 4,</w:t>
      </w:r>
      <w:r w:rsidR="00330B62" w:rsidRPr="009D6FD6">
        <w:rPr>
          <w:rFonts w:ascii="Cambria" w:hAnsi="Cambria"/>
          <w:iCs/>
        </w:rPr>
        <w:t xml:space="preserve"> 16 - 20</w:t>
      </w:r>
      <w:r w:rsidR="00017F2E" w:rsidRPr="009D6FD6">
        <w:rPr>
          <w:rFonts w:ascii="Cambria" w:hAnsi="Cambria"/>
          <w:iCs/>
        </w:rPr>
        <w:t>)</w:t>
      </w:r>
    </w:p>
    <w:p w14:paraId="6D005DA8" w14:textId="77777777" w:rsidR="009C6CEF" w:rsidRDefault="00330B62" w:rsidP="009D6FD6">
      <w:pPr>
        <w:spacing w:line="276" w:lineRule="auto"/>
        <w:jc w:val="both"/>
        <w:rPr>
          <w:rFonts w:ascii="Cambria" w:eastAsia="Times New Roman" w:hAnsi="Cambria" w:cs="Times New Roman"/>
          <w:color w:val="000000"/>
        </w:rPr>
      </w:pPr>
      <w:r w:rsidRPr="009D6FD6">
        <w:rPr>
          <w:rFonts w:ascii="Cambria" w:eastAsia="Times New Roman" w:hAnsi="Cambria" w:cs="Times New Roman"/>
          <w:color w:val="000000"/>
        </w:rPr>
        <w:t>Ježiš prišiel aj do Nazareta, kde vyrástol. Podľa svojho zvyku vošiel v sobotu do synagógy a vstal, aby čítal. Podali mu knihu proroka Izaiáša. Keď knihu rozvinul, našiel miesto, kde bolo napísané: „Duch Pána je nado mnou, lebo ma pomazal, aby som hlásal evanjelium chudobným. Poslal ma oznámiť zajatým, že budú prepustení, a slepým, že budú vidieť; utláčaných prepustiť na slobodu a ohlásiť Pánov milostivý rok.“ Potom knihu zvinul, vrátil ju sluhovi a sadol si. Oči všetkých v synagóge sa upreli na neho. A on im začal hovoriť: „Dnes sa splnilo toto Písmo, ktoré ste práve počuli.“ </w:t>
      </w:r>
    </w:p>
    <w:p w14:paraId="5E665B32" w14:textId="77777777" w:rsidR="009C6CEF" w:rsidRDefault="00017F2E" w:rsidP="009D6FD6">
      <w:pPr>
        <w:spacing w:line="276" w:lineRule="auto"/>
        <w:jc w:val="both"/>
        <w:rPr>
          <w:rFonts w:ascii="Cambria" w:eastAsia="Times New Roman" w:hAnsi="Cambria" w:cs="Times New Roman"/>
          <w:color w:val="000000"/>
        </w:rPr>
      </w:pPr>
      <w:r w:rsidRPr="009D6FD6">
        <w:rPr>
          <w:rFonts w:ascii="Cambria" w:eastAsia="Times New Roman" w:hAnsi="Cambria" w:cs="Times New Roman"/>
          <w:color w:val="000000"/>
        </w:rPr>
        <w:t xml:space="preserve">Počuli </w:t>
      </w:r>
      <w:r w:rsidR="00471C34" w:rsidRPr="009D6FD6">
        <w:rPr>
          <w:rFonts w:ascii="Cambria" w:eastAsia="Times New Roman" w:hAnsi="Cambria" w:cs="Times New Roman"/>
          <w:color w:val="000000"/>
        </w:rPr>
        <w:t>sme Božie slovo</w:t>
      </w:r>
      <w:r w:rsidRPr="009D6FD6">
        <w:rPr>
          <w:rFonts w:ascii="Cambria" w:eastAsia="Times New Roman" w:hAnsi="Cambria" w:cs="Times New Roman"/>
          <w:color w:val="000000"/>
        </w:rPr>
        <w:t xml:space="preserve">. </w:t>
      </w:r>
    </w:p>
    <w:p w14:paraId="3E62984A" w14:textId="4215EE5E" w:rsidR="00017F2E" w:rsidRPr="009D6FD6" w:rsidRDefault="00017F2E" w:rsidP="009D6FD6">
      <w:pPr>
        <w:spacing w:line="276" w:lineRule="auto"/>
        <w:jc w:val="both"/>
        <w:rPr>
          <w:rFonts w:ascii="Cambria" w:eastAsia="Times New Roman" w:hAnsi="Cambria" w:cs="Times New Roman"/>
          <w:iCs/>
          <w:color w:val="000000"/>
        </w:rPr>
      </w:pPr>
      <w:r w:rsidRPr="009D6FD6">
        <w:rPr>
          <w:rFonts w:ascii="Cambria" w:eastAsia="Times New Roman" w:hAnsi="Cambria" w:cs="Times New Roman"/>
          <w:b/>
          <w:color w:val="FF0000"/>
        </w:rPr>
        <w:t>S:</w:t>
      </w:r>
      <w:r w:rsidRPr="009D6FD6">
        <w:rPr>
          <w:rFonts w:ascii="Cambria" w:eastAsia="Times New Roman" w:hAnsi="Cambria" w:cs="Times New Roman"/>
          <w:color w:val="000000"/>
        </w:rPr>
        <w:t xml:space="preserve"> </w:t>
      </w:r>
      <w:r w:rsidRPr="009D6FD6">
        <w:rPr>
          <w:rFonts w:ascii="Cambria" w:eastAsia="Times New Roman" w:hAnsi="Cambria" w:cs="Times New Roman"/>
          <w:i/>
          <w:color w:val="000000"/>
        </w:rPr>
        <w:t>Bohu vďaka.</w:t>
      </w:r>
    </w:p>
    <w:p w14:paraId="75713D8C" w14:textId="77777777" w:rsidR="00471C34" w:rsidRPr="00A566B6" w:rsidRDefault="00471C34" w:rsidP="009D6FD6">
      <w:pPr>
        <w:spacing w:line="276" w:lineRule="auto"/>
        <w:jc w:val="both"/>
        <w:rPr>
          <w:rFonts w:ascii="Cambria" w:eastAsia="Times New Roman" w:hAnsi="Cambria" w:cs="Times New Roman"/>
          <w:iCs/>
          <w:color w:val="000000"/>
          <w:sz w:val="10"/>
          <w:szCs w:val="10"/>
        </w:rPr>
      </w:pPr>
    </w:p>
    <w:p w14:paraId="28C01601" w14:textId="513767D5" w:rsidR="008B4DC2" w:rsidRPr="009D6FD6" w:rsidRDefault="008B4DC2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</w:rPr>
        <w:t>4. Krátke zamyslenie</w:t>
      </w:r>
      <w:r w:rsidR="00972B0F">
        <w:rPr>
          <w:rFonts w:ascii="Cambria" w:hAnsi="Cambria"/>
          <w:b/>
        </w:rPr>
        <w:t xml:space="preserve"> </w:t>
      </w:r>
    </w:p>
    <w:p w14:paraId="6C18E912" w14:textId="15B9E64C" w:rsidR="008B4DC2" w:rsidRPr="009D6FD6" w:rsidRDefault="00972B0F" w:rsidP="009D6FD6">
      <w:pPr>
        <w:spacing w:line="276" w:lineRule="auto"/>
        <w:jc w:val="both"/>
        <w:rPr>
          <w:rFonts w:ascii="Cambria" w:hAnsi="Cambria"/>
          <w:bCs/>
        </w:rPr>
      </w:pPr>
      <w:r w:rsidRPr="00972B0F">
        <w:rPr>
          <w:rFonts w:ascii="Cambria" w:hAnsi="Cambria"/>
          <w:b/>
          <w:color w:val="FF0000"/>
        </w:rPr>
        <w:t>P:</w:t>
      </w:r>
      <w:r>
        <w:rPr>
          <w:rFonts w:ascii="Cambria" w:hAnsi="Cambria"/>
          <w:bCs/>
        </w:rPr>
        <w:t xml:space="preserve"> </w:t>
      </w:r>
      <w:r w:rsidR="008B4DC2" w:rsidRPr="009D6FD6">
        <w:rPr>
          <w:rFonts w:ascii="Cambria" w:hAnsi="Cambria"/>
          <w:bCs/>
        </w:rPr>
        <w:t>V tomto Jubilejnom roku nám, Ježišu, ohlasuješ radostnú zvesť, ktorú naša rodina opäť potrebuje počuť a</w:t>
      </w:r>
      <w:r>
        <w:rPr>
          <w:rFonts w:ascii="Cambria" w:hAnsi="Cambria"/>
          <w:bCs/>
        </w:rPr>
        <w:t> </w:t>
      </w:r>
      <w:r w:rsidR="008B4DC2" w:rsidRPr="009D6FD6">
        <w:rPr>
          <w:rFonts w:ascii="Cambria" w:hAnsi="Cambria"/>
          <w:bCs/>
        </w:rPr>
        <w:t>prijať</w:t>
      </w:r>
      <w:r>
        <w:rPr>
          <w:rFonts w:ascii="Cambria" w:hAnsi="Cambria"/>
          <w:bCs/>
        </w:rPr>
        <w:t>.</w:t>
      </w:r>
      <w:r w:rsidR="008B4DC2" w:rsidRPr="009D6FD6">
        <w:rPr>
          <w:rFonts w:ascii="Cambria" w:hAnsi="Cambria"/>
          <w:bCs/>
        </w:rPr>
        <w:t xml:space="preserve"> Hovoríš nám o láske Otca, ktorý nás s </w:t>
      </w:r>
      <w:r>
        <w:rPr>
          <w:rFonts w:ascii="Cambria" w:hAnsi="Cambria"/>
          <w:bCs/>
        </w:rPr>
        <w:t>túžobne</w:t>
      </w:r>
      <w:r w:rsidR="008B4DC2" w:rsidRPr="009D6FD6">
        <w:rPr>
          <w:rFonts w:ascii="Cambria" w:hAnsi="Cambria"/>
          <w:bCs/>
        </w:rPr>
        <w:t xml:space="preserve"> očakáva, prijíma a je vždy pripravený nám odpustiť. Jeho láska, prítomná vo tvojom srdci, nás vďaka tvojej obete na kríži očisťuje od hriechov</w:t>
      </w:r>
      <w:r>
        <w:rPr>
          <w:rFonts w:ascii="Cambria" w:hAnsi="Cambria"/>
          <w:bCs/>
        </w:rPr>
        <w:t>, o</w:t>
      </w:r>
      <w:r w:rsidR="008B4DC2" w:rsidRPr="009D6FD6">
        <w:rPr>
          <w:rFonts w:ascii="Cambria" w:hAnsi="Cambria"/>
          <w:bCs/>
        </w:rPr>
        <w:t>bnovuje naše rodinné spoločenstvo a</w:t>
      </w:r>
      <w:r>
        <w:rPr>
          <w:rFonts w:ascii="Cambria" w:hAnsi="Cambria"/>
          <w:bCs/>
        </w:rPr>
        <w:t xml:space="preserve"> tak</w:t>
      </w:r>
      <w:r w:rsidR="008B4DC2" w:rsidRPr="009D6FD6">
        <w:rPr>
          <w:rFonts w:ascii="Cambria" w:hAnsi="Cambria"/>
          <w:bCs/>
        </w:rPr>
        <w:t xml:space="preserve"> upevňuje našu vzájomnú jednotu.</w:t>
      </w:r>
    </w:p>
    <w:p w14:paraId="12B24709" w14:textId="77777777" w:rsidR="008B4DC2" w:rsidRDefault="008B4DC2" w:rsidP="009D6FD6">
      <w:pPr>
        <w:spacing w:line="276" w:lineRule="auto"/>
        <w:jc w:val="both"/>
        <w:rPr>
          <w:rFonts w:ascii="Cambria" w:hAnsi="Cambria"/>
          <w:bCs/>
        </w:rPr>
      </w:pPr>
      <w:r w:rsidRPr="009D6FD6">
        <w:rPr>
          <w:rFonts w:ascii="Cambria" w:hAnsi="Cambria"/>
          <w:bCs/>
        </w:rPr>
        <w:t>V túto nedeľu Božieho slova ti, Pane, osobitne ďakujeme za tvoje slovo, ktoré nám odhaľuje túto nevyčerpateľnú lásku. Je to slovo nádeje, ktorým sa chceme posilňovať a sýtiť ako našim každodenným chlebom.</w:t>
      </w:r>
    </w:p>
    <w:p w14:paraId="19FB130E" w14:textId="77777777" w:rsidR="009D6FD6" w:rsidRPr="009D6FD6" w:rsidRDefault="009D6FD6" w:rsidP="009D6FD6">
      <w:pPr>
        <w:spacing w:line="276" w:lineRule="auto"/>
        <w:jc w:val="both"/>
        <w:rPr>
          <w:rFonts w:ascii="Cambria" w:hAnsi="Cambria"/>
          <w:bCs/>
        </w:rPr>
      </w:pPr>
    </w:p>
    <w:p w14:paraId="2D496829" w14:textId="77777777" w:rsidR="00873468" w:rsidRDefault="00873468" w:rsidP="009D6FD6">
      <w:pPr>
        <w:spacing w:line="276" w:lineRule="auto"/>
        <w:jc w:val="both"/>
        <w:rPr>
          <w:rFonts w:ascii="Cambria" w:hAnsi="Cambria"/>
          <w:b/>
        </w:rPr>
      </w:pPr>
    </w:p>
    <w:p w14:paraId="53BAFA94" w14:textId="77777777" w:rsidR="00873468" w:rsidRDefault="00873468" w:rsidP="009D6FD6">
      <w:pPr>
        <w:spacing w:line="276" w:lineRule="auto"/>
        <w:jc w:val="both"/>
        <w:rPr>
          <w:rFonts w:ascii="Cambria" w:hAnsi="Cambria"/>
          <w:b/>
        </w:rPr>
      </w:pPr>
    </w:p>
    <w:p w14:paraId="5C5BE289" w14:textId="20756BF3" w:rsidR="008B4DC2" w:rsidRPr="009D6FD6" w:rsidRDefault="008B4DC2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</w:rPr>
        <w:lastRenderedPageBreak/>
        <w:t>5. Prosby</w:t>
      </w:r>
    </w:p>
    <w:p w14:paraId="4C0E796F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Pane Ježišu, tvoje slová nám dávajú radosť a prinášajú svetlo do našich životov. Tvoja prítomnosť prináša pokoj do nášho nepokojného a rozdeleného sveta. Nech tvoje slovo v nás neustále vzbudzuje túžbu po tebe.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</w:rPr>
        <w:t>Amen.</w:t>
      </w:r>
    </w:p>
    <w:p w14:paraId="62558518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Prebývaj v našich srdciach, v našej rodine, v našej farnosti a v našej krajine.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</w:rPr>
        <w:t>Amen.</w:t>
      </w:r>
    </w:p>
    <w:p w14:paraId="05DFC788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>Udeľ nám svojho Ducha Svätého, aby nám pomohol pochopiť tvoje slovo.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  <w:color w:val="FF0000"/>
        </w:rPr>
        <w:t xml:space="preserve"> </w:t>
      </w:r>
      <w:r w:rsidRPr="009D6FD6">
        <w:rPr>
          <w:rFonts w:ascii="Cambria" w:hAnsi="Cambria"/>
          <w:i/>
        </w:rPr>
        <w:t>Amen.</w:t>
      </w:r>
    </w:p>
    <w:p w14:paraId="74F66FC4" w14:textId="14ADED90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Teraz sme </w:t>
      </w:r>
      <w:proofErr w:type="spellStart"/>
      <w:r w:rsidRPr="009D6FD6">
        <w:rPr>
          <w:rFonts w:ascii="Cambria" w:hAnsi="Cambria"/>
        </w:rPr>
        <w:t>intronizovali</w:t>
      </w:r>
      <w:proofErr w:type="spellEnd"/>
      <w:r w:rsidRPr="009D6FD6">
        <w:rPr>
          <w:rFonts w:ascii="Cambria" w:hAnsi="Cambria"/>
        </w:rPr>
        <w:t xml:space="preserve"> toto Sväté písmo v našom príbytku. Urob svoje slovo stredobodom nášho života.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</w:rPr>
        <w:t>Amen.</w:t>
      </w:r>
    </w:p>
    <w:p w14:paraId="2D2A975C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Nech tvoje slovo preniká všetko, čo si myslíme, hovoríme a konáme.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</w:rPr>
        <w:t>Amen.</w:t>
      </w:r>
    </w:p>
    <w:p w14:paraId="55FD604A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</w:rPr>
        <w:t xml:space="preserve">Nech nás tvoje slovo spojí v jednote s tebou teraz a navždy.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  <w:i/>
        </w:rPr>
        <w:t xml:space="preserve"> Amen.</w:t>
      </w:r>
    </w:p>
    <w:p w14:paraId="7463D5BD" w14:textId="77777777" w:rsidR="008B4DC2" w:rsidRPr="00A566B6" w:rsidRDefault="008B4DC2" w:rsidP="009D6FD6">
      <w:pPr>
        <w:spacing w:line="276" w:lineRule="auto"/>
        <w:jc w:val="both"/>
        <w:rPr>
          <w:rFonts w:ascii="Cambria" w:hAnsi="Cambria"/>
          <w:b/>
          <w:sz w:val="10"/>
          <w:szCs w:val="10"/>
        </w:rPr>
      </w:pPr>
    </w:p>
    <w:p w14:paraId="350BB237" w14:textId="4313FADA" w:rsidR="008B4DC2" w:rsidRPr="009D6FD6" w:rsidRDefault="008B4DC2" w:rsidP="009D6FD6">
      <w:pPr>
        <w:spacing w:line="276" w:lineRule="auto"/>
        <w:jc w:val="both"/>
        <w:rPr>
          <w:rFonts w:ascii="Cambria" w:hAnsi="Cambria"/>
        </w:rPr>
      </w:pPr>
      <w:r w:rsidRPr="009D6FD6">
        <w:rPr>
          <w:rFonts w:ascii="Cambria" w:hAnsi="Cambria"/>
          <w:b/>
        </w:rPr>
        <w:t>6. Modlitba</w:t>
      </w:r>
      <w:r w:rsidR="009C6CEF">
        <w:rPr>
          <w:rFonts w:ascii="Cambria" w:hAnsi="Cambria"/>
          <w:b/>
        </w:rPr>
        <w:t xml:space="preserve"> pápeža Františka</w:t>
      </w:r>
      <w:r w:rsidRPr="009D6FD6">
        <w:rPr>
          <w:rFonts w:ascii="Cambria" w:hAnsi="Cambria"/>
          <w:b/>
        </w:rPr>
        <w:t xml:space="preserve"> </w:t>
      </w:r>
      <w:r w:rsidRPr="009C6CEF">
        <w:rPr>
          <w:rFonts w:ascii="Cambria" w:hAnsi="Cambria"/>
          <w:color w:val="FF0000"/>
        </w:rPr>
        <w:t>(</w:t>
      </w:r>
      <w:r w:rsidR="009C6CEF" w:rsidRPr="009C6CEF">
        <w:rPr>
          <w:rFonts w:ascii="Cambria" w:hAnsi="Cambria"/>
          <w:color w:val="FF0000"/>
        </w:rPr>
        <w:t>môžu sa ju spoločne modliť všetci prítomní</w:t>
      </w:r>
      <w:r w:rsidRPr="009C6CEF">
        <w:rPr>
          <w:rFonts w:ascii="Cambria" w:hAnsi="Cambria"/>
          <w:color w:val="FF0000"/>
        </w:rPr>
        <w:t>)</w:t>
      </w:r>
    </w:p>
    <w:p w14:paraId="24CD2BFE" w14:textId="42B7A105" w:rsidR="009D6FD6" w:rsidRDefault="00972B0F" w:rsidP="009D6FD6">
      <w:pPr>
        <w:spacing w:line="276" w:lineRule="auto"/>
        <w:rPr>
          <w:rFonts w:ascii="Cambria" w:hAnsi="Cambria"/>
          <w:iCs/>
        </w:rPr>
      </w:pPr>
      <w:r w:rsidRPr="00972B0F">
        <w:rPr>
          <w:rFonts w:ascii="Cambria" w:hAnsi="Cambria"/>
          <w:b/>
          <w:bCs/>
          <w:iCs/>
          <w:color w:val="FF0000"/>
        </w:rPr>
        <w:t>S:</w:t>
      </w:r>
      <w:r>
        <w:rPr>
          <w:rFonts w:ascii="Cambria" w:hAnsi="Cambria"/>
          <w:b/>
          <w:bCs/>
          <w:iCs/>
        </w:rPr>
        <w:t xml:space="preserve"> </w:t>
      </w:r>
      <w:r w:rsidR="009D6FD6" w:rsidRPr="009D6FD6">
        <w:rPr>
          <w:rFonts w:ascii="Cambria" w:hAnsi="Cambria"/>
          <w:iCs/>
        </w:rPr>
        <w:t>Otče na nebesiach,</w:t>
      </w:r>
      <w:r w:rsidR="009D6FD6" w:rsidRPr="009D6FD6">
        <w:rPr>
          <w:rFonts w:ascii="Cambria" w:hAnsi="Cambria"/>
          <w:iCs/>
        </w:rPr>
        <w:br/>
        <w:t>vo svojom Synovi Ježišovi Kristovi, našom bratovi,</w:t>
      </w:r>
      <w:r w:rsidR="009D6FD6" w:rsidRPr="009D6FD6">
        <w:rPr>
          <w:rFonts w:ascii="Cambria" w:hAnsi="Cambria"/>
          <w:iCs/>
        </w:rPr>
        <w:br/>
        <w:t>si nám daroval vieru</w:t>
      </w:r>
      <w:r w:rsidR="009D6FD6">
        <w:rPr>
          <w:rFonts w:ascii="Cambria" w:hAnsi="Cambria"/>
          <w:iCs/>
        </w:rPr>
        <w:t xml:space="preserve"> </w:t>
      </w:r>
      <w:r w:rsidR="009D6FD6" w:rsidRPr="009D6FD6">
        <w:rPr>
          <w:rFonts w:ascii="Cambria" w:hAnsi="Cambria"/>
          <w:iCs/>
        </w:rPr>
        <w:t xml:space="preserve">a </w:t>
      </w:r>
    </w:p>
    <w:p w14:paraId="2937FF9B" w14:textId="2A694D74" w:rsidR="009D6FD6" w:rsidRPr="009D6FD6" w:rsidRDefault="009D6FD6" w:rsidP="009D6FD6">
      <w:pPr>
        <w:spacing w:line="276" w:lineRule="auto"/>
        <w:rPr>
          <w:rFonts w:ascii="Cambria" w:hAnsi="Cambria"/>
          <w:iCs/>
        </w:rPr>
      </w:pPr>
      <w:r w:rsidRPr="009D6FD6">
        <w:rPr>
          <w:rFonts w:ascii="Cambria" w:hAnsi="Cambria"/>
          <w:iCs/>
        </w:rPr>
        <w:t>skrze Ducha Svätého si do našich sŕdc vlial lásku.</w:t>
      </w:r>
      <w:r w:rsidRPr="009D6FD6">
        <w:rPr>
          <w:rFonts w:ascii="Cambria" w:hAnsi="Cambria"/>
          <w:iCs/>
        </w:rPr>
        <w:br/>
        <w:t>Daj, nech viera a láska prebudia v nás</w:t>
      </w:r>
      <w:r w:rsidRPr="009D6FD6">
        <w:rPr>
          <w:rFonts w:ascii="Cambria" w:hAnsi="Cambria"/>
          <w:iCs/>
        </w:rPr>
        <w:br/>
        <w:t>blaženú nádej na príchod tvojho kráľovstva.</w:t>
      </w:r>
    </w:p>
    <w:p w14:paraId="6455B8A5" w14:textId="7853D211" w:rsidR="009D6FD6" w:rsidRPr="009D6FD6" w:rsidRDefault="009D6FD6" w:rsidP="009D6FD6">
      <w:pPr>
        <w:spacing w:line="276" w:lineRule="auto"/>
        <w:rPr>
          <w:rFonts w:ascii="Cambria" w:hAnsi="Cambria"/>
          <w:iCs/>
        </w:rPr>
      </w:pPr>
      <w:r w:rsidRPr="009D6FD6">
        <w:rPr>
          <w:rFonts w:ascii="Cambria" w:hAnsi="Cambria"/>
          <w:iCs/>
        </w:rPr>
        <w:t>Nech nás tvoja milosť premení</w:t>
      </w:r>
      <w:r w:rsidRPr="009D6FD6">
        <w:rPr>
          <w:rFonts w:ascii="Cambria" w:hAnsi="Cambria"/>
          <w:iCs/>
        </w:rPr>
        <w:br/>
        <w:t>na starostlivých pestovateľov semien evanjelia,</w:t>
      </w:r>
      <w:r w:rsidRPr="009D6FD6">
        <w:rPr>
          <w:rFonts w:ascii="Cambria" w:hAnsi="Cambria"/>
          <w:iCs/>
        </w:rPr>
        <w:br/>
        <w:t>ktoré zúrodnia ľudstvo a vesmír</w:t>
      </w:r>
      <w:r w:rsidRPr="009D6FD6">
        <w:rPr>
          <w:rFonts w:ascii="Cambria" w:hAnsi="Cambria"/>
          <w:iCs/>
        </w:rPr>
        <w:br/>
        <w:t>v dôvernom očakávaní</w:t>
      </w:r>
      <w:r>
        <w:rPr>
          <w:rFonts w:ascii="Cambria" w:hAnsi="Cambria"/>
          <w:iCs/>
        </w:rPr>
        <w:t xml:space="preserve"> </w:t>
      </w:r>
      <w:r w:rsidRPr="009D6FD6">
        <w:rPr>
          <w:rFonts w:ascii="Cambria" w:hAnsi="Cambria"/>
          <w:iCs/>
        </w:rPr>
        <w:t>nového neba a novej zeme,</w:t>
      </w:r>
      <w:r w:rsidRPr="009D6FD6">
        <w:rPr>
          <w:rFonts w:ascii="Cambria" w:hAnsi="Cambria"/>
          <w:iCs/>
        </w:rPr>
        <w:br/>
        <w:t>keď sa po porážke zlých mocností</w:t>
      </w:r>
      <w:r w:rsidRPr="009D6FD6">
        <w:rPr>
          <w:rFonts w:ascii="Cambria" w:hAnsi="Cambria"/>
          <w:iCs/>
        </w:rPr>
        <w:br/>
        <w:t>navždy zjaví tvoja sláva.</w:t>
      </w:r>
    </w:p>
    <w:p w14:paraId="4928CC51" w14:textId="77777777" w:rsidR="009D6FD6" w:rsidRDefault="009D6FD6" w:rsidP="009D6FD6">
      <w:pPr>
        <w:spacing w:line="276" w:lineRule="auto"/>
        <w:rPr>
          <w:rFonts w:ascii="Cambria" w:hAnsi="Cambria"/>
          <w:iCs/>
        </w:rPr>
      </w:pPr>
      <w:r w:rsidRPr="009D6FD6">
        <w:rPr>
          <w:rFonts w:ascii="Cambria" w:hAnsi="Cambria"/>
          <w:iCs/>
        </w:rPr>
        <w:t>Nech milosť tohto jubilea</w:t>
      </w:r>
      <w:r w:rsidRPr="009D6FD6">
        <w:rPr>
          <w:rFonts w:ascii="Cambria" w:hAnsi="Cambria"/>
          <w:iCs/>
        </w:rPr>
        <w:br/>
        <w:t>oživí v nás pútnikoch nádeje</w:t>
      </w:r>
      <w:r w:rsidRPr="009D6FD6">
        <w:rPr>
          <w:rFonts w:ascii="Cambria" w:hAnsi="Cambria"/>
          <w:iCs/>
        </w:rPr>
        <w:br/>
        <w:t>túžbu po nebeských dobrách</w:t>
      </w:r>
      <w:r w:rsidRPr="009D6FD6">
        <w:rPr>
          <w:rFonts w:ascii="Cambria" w:hAnsi="Cambria"/>
          <w:iCs/>
        </w:rPr>
        <w:br/>
        <w:t>a vyleje na celý svet</w:t>
      </w:r>
      <w:r>
        <w:rPr>
          <w:rFonts w:ascii="Cambria" w:hAnsi="Cambria"/>
          <w:iCs/>
        </w:rPr>
        <w:t xml:space="preserve"> </w:t>
      </w:r>
    </w:p>
    <w:p w14:paraId="281247C9" w14:textId="574734C9" w:rsidR="008B4DC2" w:rsidRPr="009D6FD6" w:rsidRDefault="009D6FD6" w:rsidP="009D6FD6">
      <w:pPr>
        <w:spacing w:line="276" w:lineRule="auto"/>
        <w:rPr>
          <w:rFonts w:ascii="Cambria" w:hAnsi="Cambria"/>
          <w:iCs/>
        </w:rPr>
      </w:pPr>
      <w:r w:rsidRPr="009D6FD6">
        <w:rPr>
          <w:rFonts w:ascii="Cambria" w:hAnsi="Cambria"/>
          <w:iCs/>
        </w:rPr>
        <w:t>radosť a</w:t>
      </w:r>
      <w:r>
        <w:rPr>
          <w:rFonts w:ascii="Cambria" w:hAnsi="Cambria"/>
          <w:iCs/>
        </w:rPr>
        <w:t> </w:t>
      </w:r>
      <w:r w:rsidRPr="009D6FD6">
        <w:rPr>
          <w:rFonts w:ascii="Cambria" w:hAnsi="Cambria"/>
          <w:iCs/>
        </w:rPr>
        <w:t>pokoj</w:t>
      </w:r>
      <w:r>
        <w:rPr>
          <w:rFonts w:ascii="Cambria" w:hAnsi="Cambria"/>
          <w:iCs/>
        </w:rPr>
        <w:t xml:space="preserve"> </w:t>
      </w:r>
      <w:r w:rsidRPr="009D6FD6">
        <w:rPr>
          <w:rFonts w:ascii="Cambria" w:hAnsi="Cambria"/>
          <w:iCs/>
        </w:rPr>
        <w:t>nášho Vykupiteľa.</w:t>
      </w:r>
      <w:r w:rsidRPr="009D6FD6">
        <w:rPr>
          <w:rFonts w:ascii="Cambria" w:hAnsi="Cambria"/>
          <w:iCs/>
        </w:rPr>
        <w:br/>
        <w:t>Tebe, svätý Bože,</w:t>
      </w:r>
      <w:r w:rsidRPr="009D6FD6">
        <w:rPr>
          <w:rFonts w:ascii="Cambria" w:hAnsi="Cambria"/>
          <w:iCs/>
        </w:rPr>
        <w:br/>
        <w:t>nech je vo večnosti</w:t>
      </w:r>
      <w:r w:rsidRPr="009D6FD6">
        <w:rPr>
          <w:rFonts w:ascii="Cambria" w:hAnsi="Cambria"/>
          <w:iCs/>
        </w:rPr>
        <w:br/>
        <w:t>chvála a sláva na veky vekov.</w:t>
      </w:r>
      <w:r w:rsidRPr="009D6FD6">
        <w:rPr>
          <w:rFonts w:ascii="Cambria" w:hAnsi="Cambria"/>
          <w:iCs/>
        </w:rPr>
        <w:br/>
        <w:t>Amen.</w:t>
      </w:r>
    </w:p>
    <w:p w14:paraId="6058B2EC" w14:textId="77777777" w:rsidR="008B4DC2" w:rsidRPr="00A566B6" w:rsidRDefault="008B4DC2" w:rsidP="009D6FD6">
      <w:pPr>
        <w:spacing w:line="276" w:lineRule="auto"/>
        <w:jc w:val="both"/>
        <w:rPr>
          <w:rFonts w:ascii="Cambria" w:hAnsi="Cambria"/>
          <w:sz w:val="10"/>
          <w:szCs w:val="10"/>
        </w:rPr>
      </w:pPr>
    </w:p>
    <w:p w14:paraId="45D4FDD2" w14:textId="77777777" w:rsidR="008B4DC2" w:rsidRPr="009D6FD6" w:rsidRDefault="008B4DC2" w:rsidP="009D6FD6">
      <w:pPr>
        <w:spacing w:line="276" w:lineRule="auto"/>
        <w:jc w:val="both"/>
        <w:rPr>
          <w:rFonts w:ascii="Cambria" w:hAnsi="Cambria"/>
          <w:b/>
        </w:rPr>
      </w:pPr>
      <w:r w:rsidRPr="009D6FD6">
        <w:rPr>
          <w:rFonts w:ascii="Cambria" w:hAnsi="Cambria"/>
          <w:b/>
        </w:rPr>
        <w:t>7 .Otče náš</w:t>
      </w:r>
    </w:p>
    <w:p w14:paraId="171A4552" w14:textId="48ECC8CC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Cs/>
        </w:rPr>
        <w:t>A t</w:t>
      </w:r>
      <w:r w:rsidRPr="009D6FD6">
        <w:rPr>
          <w:rFonts w:ascii="Cambria" w:hAnsi="Cambria"/>
        </w:rPr>
        <w:t xml:space="preserve">eraz sa obráťme na nášho </w:t>
      </w:r>
      <w:r w:rsidR="00972B0F">
        <w:rPr>
          <w:rFonts w:ascii="Cambria" w:hAnsi="Cambria"/>
        </w:rPr>
        <w:t>n</w:t>
      </w:r>
      <w:r w:rsidRPr="009D6FD6">
        <w:rPr>
          <w:rFonts w:ascii="Cambria" w:hAnsi="Cambria"/>
        </w:rPr>
        <w:t>ebeského Otca modlitbou, ktorú nás naučil Boží Syn a náš brat Ježiš Kristus.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  <w:b/>
        </w:rPr>
        <w:t xml:space="preserve"> </w:t>
      </w:r>
      <w:r w:rsidRPr="009D6FD6">
        <w:rPr>
          <w:rFonts w:ascii="Cambria" w:hAnsi="Cambria"/>
          <w:i/>
        </w:rPr>
        <w:t xml:space="preserve">Otče náš. </w:t>
      </w:r>
    </w:p>
    <w:p w14:paraId="65E22112" w14:textId="77777777" w:rsidR="008B4DC2" w:rsidRPr="00A566B6" w:rsidRDefault="008B4DC2" w:rsidP="009D6FD6">
      <w:pPr>
        <w:spacing w:line="276" w:lineRule="auto"/>
        <w:jc w:val="both"/>
        <w:rPr>
          <w:rFonts w:ascii="Cambria" w:hAnsi="Cambria"/>
          <w:sz w:val="10"/>
          <w:szCs w:val="10"/>
        </w:rPr>
      </w:pPr>
    </w:p>
    <w:p w14:paraId="2F1B97EA" w14:textId="2C09EC48" w:rsidR="008B4DC2" w:rsidRPr="009D6FD6" w:rsidRDefault="009C6CEF" w:rsidP="009D6FD6">
      <w:pPr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8</w:t>
      </w:r>
      <w:r w:rsidR="008B4DC2" w:rsidRPr="009D6FD6">
        <w:rPr>
          <w:rFonts w:ascii="Cambria" w:hAnsi="Cambria"/>
          <w:b/>
        </w:rPr>
        <w:t>. Obrad pokoja</w:t>
      </w:r>
    </w:p>
    <w:p w14:paraId="509FC6D2" w14:textId="33591532" w:rsidR="008B4DC2" w:rsidRPr="009D6FD6" w:rsidRDefault="008B4DC2" w:rsidP="009D6FD6">
      <w:pPr>
        <w:spacing w:line="276" w:lineRule="auto"/>
        <w:jc w:val="both"/>
        <w:rPr>
          <w:rFonts w:ascii="Cambria" w:hAnsi="Cambria"/>
          <w:i/>
        </w:rPr>
      </w:pPr>
      <w:r w:rsidRPr="009D6FD6">
        <w:rPr>
          <w:rFonts w:ascii="Cambria" w:hAnsi="Cambria"/>
          <w:b/>
          <w:color w:val="FF0000"/>
        </w:rPr>
        <w:t>P:</w:t>
      </w:r>
      <w:r w:rsidRPr="009D6FD6">
        <w:rPr>
          <w:rFonts w:ascii="Cambria" w:hAnsi="Cambria"/>
        </w:rPr>
        <w:t xml:space="preserve"> Daj</w:t>
      </w:r>
      <w:r w:rsidR="00A566B6">
        <w:rPr>
          <w:rFonts w:ascii="Cambria" w:hAnsi="Cambria"/>
        </w:rPr>
        <w:t>m</w:t>
      </w:r>
      <w:r w:rsidRPr="009D6FD6">
        <w:rPr>
          <w:rFonts w:ascii="Cambria" w:hAnsi="Cambria"/>
        </w:rPr>
        <w:t>e si znak pokoja</w:t>
      </w:r>
      <w:r w:rsidRPr="009D6FD6">
        <w:rPr>
          <w:rFonts w:ascii="Cambria" w:hAnsi="Cambria"/>
          <w:b/>
        </w:rPr>
        <w:t xml:space="preserve">. </w:t>
      </w:r>
      <w:r w:rsidRPr="009D6FD6">
        <w:rPr>
          <w:rFonts w:ascii="Cambria" w:hAnsi="Cambria"/>
          <w:b/>
          <w:color w:val="FF0000"/>
        </w:rPr>
        <w:t>S:</w:t>
      </w:r>
      <w:r w:rsidRPr="009D6FD6">
        <w:rPr>
          <w:rFonts w:ascii="Cambria" w:hAnsi="Cambria"/>
        </w:rPr>
        <w:t xml:space="preserve"> </w:t>
      </w:r>
      <w:r w:rsidRPr="009D6FD6">
        <w:rPr>
          <w:rFonts w:ascii="Cambria" w:hAnsi="Cambria"/>
          <w:i/>
        </w:rPr>
        <w:t xml:space="preserve">Pokoj a bratská láska nech je medzi nami. </w:t>
      </w:r>
    </w:p>
    <w:p w14:paraId="1C9B45D3" w14:textId="77777777" w:rsidR="008B4DC2" w:rsidRPr="00A566B6" w:rsidRDefault="008B4DC2" w:rsidP="009D6FD6">
      <w:pPr>
        <w:spacing w:line="276" w:lineRule="auto"/>
        <w:jc w:val="both"/>
        <w:rPr>
          <w:rFonts w:ascii="Cambria" w:hAnsi="Cambria"/>
          <w:i/>
          <w:sz w:val="10"/>
          <w:szCs w:val="10"/>
        </w:rPr>
      </w:pPr>
    </w:p>
    <w:p w14:paraId="0BD279D6" w14:textId="58B26C82" w:rsidR="008B4DC2" w:rsidRPr="009D6FD6" w:rsidRDefault="00A566B6" w:rsidP="009D6FD6">
      <w:pPr>
        <w:spacing w:line="276" w:lineRule="auto"/>
        <w:jc w:val="both"/>
        <w:rPr>
          <w:rFonts w:ascii="Cambria" w:hAnsi="Cambria"/>
          <w:iCs/>
        </w:rPr>
      </w:pPr>
      <w:r>
        <w:rPr>
          <w:rFonts w:ascii="Cambria" w:hAnsi="Cambria"/>
          <w:b/>
          <w:bCs/>
          <w:iCs/>
        </w:rPr>
        <w:t>9</w:t>
      </w:r>
      <w:r w:rsidR="008B4DC2" w:rsidRPr="009D6FD6">
        <w:rPr>
          <w:rFonts w:ascii="Cambria" w:hAnsi="Cambria"/>
          <w:b/>
          <w:bCs/>
          <w:iCs/>
        </w:rPr>
        <w:t xml:space="preserve">. </w:t>
      </w:r>
      <w:r w:rsidR="009C6CEF">
        <w:rPr>
          <w:rFonts w:ascii="Cambria" w:hAnsi="Cambria"/>
          <w:b/>
          <w:bCs/>
          <w:iCs/>
        </w:rPr>
        <w:t>Požehnanie</w:t>
      </w:r>
    </w:p>
    <w:p w14:paraId="5E7E4371" w14:textId="77777777" w:rsidR="009C6CEF" w:rsidRPr="00553B2C" w:rsidRDefault="009C6CEF" w:rsidP="009C6CEF">
      <w:pPr>
        <w:tabs>
          <w:tab w:val="left" w:pos="6096"/>
        </w:tabs>
        <w:jc w:val="both"/>
        <w:rPr>
          <w:rFonts w:ascii="Cambria" w:eastAsia="Cambria" w:hAnsi="Cambria" w:cs="Cambria"/>
          <w:b/>
        </w:rPr>
      </w:pPr>
      <w:r w:rsidRPr="00553B2C">
        <w:rPr>
          <w:rFonts w:ascii="Cambria" w:eastAsia="Cambria" w:hAnsi="Cambria" w:cs="Cambria"/>
          <w:color w:val="FF0000"/>
        </w:rPr>
        <w:t xml:space="preserve">Rodičia </w:t>
      </w:r>
      <w:proofErr w:type="spellStart"/>
      <w:r w:rsidRPr="00553B2C">
        <w:rPr>
          <w:rFonts w:ascii="Cambria" w:eastAsia="Cambria" w:hAnsi="Cambria" w:cs="Cambria"/>
          <w:color w:val="FF0000"/>
        </w:rPr>
        <w:t>požehnaju</w:t>
      </w:r>
      <w:proofErr w:type="spellEnd"/>
      <w:r w:rsidRPr="00553B2C">
        <w:rPr>
          <w:rFonts w:ascii="Cambria" w:eastAsia="Cambria" w:hAnsi="Cambria" w:cs="Cambria"/>
          <w:color w:val="FF0000"/>
        </w:rPr>
        <w:t xml:space="preserve">́ deti tak, že im dajú na čelo znak kríža. Podobne manželia sa </w:t>
      </w:r>
      <w:proofErr w:type="spellStart"/>
      <w:r w:rsidRPr="00553B2C">
        <w:rPr>
          <w:rFonts w:ascii="Cambria" w:eastAsia="Cambria" w:hAnsi="Cambria" w:cs="Cambria"/>
          <w:color w:val="FF0000"/>
        </w:rPr>
        <w:t>požehnaju</w:t>
      </w:r>
      <w:proofErr w:type="spellEnd"/>
      <w:r w:rsidRPr="00553B2C">
        <w:rPr>
          <w:rFonts w:ascii="Cambria" w:eastAsia="Cambria" w:hAnsi="Cambria" w:cs="Cambria"/>
          <w:color w:val="FF0000"/>
        </w:rPr>
        <w:t xml:space="preserve">́ vzájomne tak, že si dajú na čelo znak kríža. Pritom hovoria nasledujúce slová: </w:t>
      </w:r>
    </w:p>
    <w:p w14:paraId="2DCC9748" w14:textId="77777777" w:rsidR="009C6CEF" w:rsidRDefault="009C6CEF" w:rsidP="009C6CEF">
      <w:pPr>
        <w:spacing w:line="276" w:lineRule="auto"/>
        <w:jc w:val="both"/>
        <w:rPr>
          <w:rFonts w:ascii="Cambria" w:eastAsia="Cambria" w:hAnsi="Cambria" w:cs="Cambria"/>
          <w:b/>
          <w:color w:val="000000"/>
        </w:rPr>
      </w:pPr>
    </w:p>
    <w:p w14:paraId="56B5D422" w14:textId="4296C9E8" w:rsidR="007138F6" w:rsidRPr="009D6FD6" w:rsidRDefault="009C6CEF" w:rsidP="009C6CEF">
      <w:pPr>
        <w:spacing w:line="276" w:lineRule="auto"/>
        <w:jc w:val="both"/>
        <w:rPr>
          <w:rFonts w:ascii="Cambria" w:hAnsi="Cambria"/>
        </w:rPr>
      </w:pPr>
      <w:r w:rsidRPr="00553B2C">
        <w:rPr>
          <w:rFonts w:ascii="Cambria" w:eastAsia="Cambria" w:hAnsi="Cambria" w:cs="Cambria"/>
          <w:b/>
          <w:color w:val="000000"/>
        </w:rPr>
        <w:t>(Meno)</w:t>
      </w:r>
      <w:r w:rsidRPr="00553B2C">
        <w:rPr>
          <w:rFonts w:ascii="Cambria" w:eastAsia="Cambria" w:hAnsi="Cambria" w:cs="Cambria"/>
          <w:color w:val="000000"/>
        </w:rPr>
        <w:t xml:space="preserve"> </w:t>
      </w:r>
      <w:proofErr w:type="spellStart"/>
      <w:r w:rsidRPr="00553B2C">
        <w:rPr>
          <w:rFonts w:ascii="Cambria" w:eastAsia="Cambria" w:hAnsi="Cambria" w:cs="Cambria"/>
          <w:b/>
          <w:color w:val="000000"/>
        </w:rPr>
        <w:t>Žehnám</w:t>
      </w:r>
      <w:proofErr w:type="spellEnd"/>
      <w:r w:rsidRPr="00553B2C">
        <w:rPr>
          <w:rFonts w:ascii="Cambria" w:eastAsia="Cambria" w:hAnsi="Cambria" w:cs="Cambria"/>
          <w:b/>
          <w:color w:val="000000"/>
        </w:rPr>
        <w:t xml:space="preserve"> Ťa v mene Otca, i Syna, i Ducha </w:t>
      </w:r>
      <w:proofErr w:type="spellStart"/>
      <w:r w:rsidRPr="00553B2C">
        <w:rPr>
          <w:rFonts w:ascii="Cambria" w:eastAsia="Cambria" w:hAnsi="Cambria" w:cs="Cambria"/>
          <w:b/>
          <w:color w:val="000000"/>
        </w:rPr>
        <w:t>Svätého</w:t>
      </w:r>
      <w:proofErr w:type="spellEnd"/>
      <w:r w:rsidRPr="00553B2C">
        <w:rPr>
          <w:rFonts w:ascii="Cambria" w:eastAsia="Cambria" w:hAnsi="Cambria" w:cs="Cambria"/>
          <w:b/>
          <w:color w:val="000000"/>
        </w:rPr>
        <w:t>. Amen.</w:t>
      </w:r>
    </w:p>
    <w:sectPr w:rsidR="007138F6" w:rsidRPr="009D6FD6" w:rsidSect="00A566B6">
      <w:pgSz w:w="11900" w:h="16840"/>
      <w:pgMar w:top="1276" w:right="1247" w:bottom="1276" w:left="1247" w:header="708" w:footer="708" w:gutter="0"/>
      <w:cols w:space="3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F2E"/>
    <w:rsid w:val="00017F2E"/>
    <w:rsid w:val="00330B62"/>
    <w:rsid w:val="0036403E"/>
    <w:rsid w:val="00471C34"/>
    <w:rsid w:val="005501DC"/>
    <w:rsid w:val="00554A20"/>
    <w:rsid w:val="00641A72"/>
    <w:rsid w:val="007138F6"/>
    <w:rsid w:val="00873468"/>
    <w:rsid w:val="008B4DC2"/>
    <w:rsid w:val="00972B0F"/>
    <w:rsid w:val="009C6CEF"/>
    <w:rsid w:val="009D6FD6"/>
    <w:rsid w:val="009D79ED"/>
    <w:rsid w:val="00A566B6"/>
    <w:rsid w:val="00ED0EFC"/>
    <w:rsid w:val="00F9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B031"/>
  <w15:chartTrackingRefBased/>
  <w15:docId w15:val="{FD221FFA-9217-4B1E-93B4-D83433AC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7F2E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9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3848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robone81@outlook.cz</dc:creator>
  <cp:keywords/>
  <dc:description/>
  <cp:lastModifiedBy>8440</cp:lastModifiedBy>
  <cp:revision>2</cp:revision>
  <dcterms:created xsi:type="dcterms:W3CDTF">2025-01-20T21:22:00Z</dcterms:created>
  <dcterms:modified xsi:type="dcterms:W3CDTF">2025-01-20T21:22:00Z</dcterms:modified>
</cp:coreProperties>
</file>